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B5" w:rsidRPr="00846039" w:rsidRDefault="002C41B5" w:rsidP="002C41B5">
      <w:pPr>
        <w:rPr>
          <w:b/>
          <w:sz w:val="28"/>
          <w:szCs w:val="28"/>
        </w:rPr>
      </w:pPr>
      <w:r w:rsidRPr="00846039">
        <w:rPr>
          <w:rFonts w:hint="eastAsia"/>
          <w:b/>
          <w:sz w:val="28"/>
          <w:szCs w:val="28"/>
        </w:rPr>
        <w:t>2017</w:t>
      </w:r>
      <w:r w:rsidRPr="00846039">
        <w:rPr>
          <w:rFonts w:hint="eastAsia"/>
          <w:b/>
          <w:sz w:val="28"/>
          <w:szCs w:val="28"/>
        </w:rPr>
        <w:t>级会计（</w:t>
      </w:r>
      <w:proofErr w:type="spellStart"/>
      <w:r w:rsidRPr="00846039">
        <w:rPr>
          <w:rFonts w:hint="eastAsia"/>
          <w:b/>
          <w:sz w:val="28"/>
          <w:szCs w:val="28"/>
        </w:rPr>
        <w:t>MPAcc</w:t>
      </w:r>
      <w:proofErr w:type="spellEnd"/>
      <w:r w:rsidRPr="00846039">
        <w:rPr>
          <w:rFonts w:hint="eastAsia"/>
          <w:b/>
          <w:sz w:val="28"/>
          <w:szCs w:val="28"/>
        </w:rPr>
        <w:t>）、工程管理（</w:t>
      </w:r>
      <w:r w:rsidRPr="00846039">
        <w:rPr>
          <w:rFonts w:hint="eastAsia"/>
          <w:b/>
          <w:sz w:val="28"/>
          <w:szCs w:val="28"/>
        </w:rPr>
        <w:t>MEM</w:t>
      </w:r>
      <w:r w:rsidRPr="00846039">
        <w:rPr>
          <w:rFonts w:hint="eastAsia"/>
          <w:b/>
          <w:sz w:val="28"/>
          <w:szCs w:val="28"/>
        </w:rPr>
        <w:t>）、项目管理、工业工程非全日制研究生：</w:t>
      </w:r>
    </w:p>
    <w:p w:rsidR="002C41B5" w:rsidRPr="00846039" w:rsidRDefault="002C41B5" w:rsidP="002C41B5">
      <w:pPr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2017</w:t>
      </w:r>
      <w:r w:rsidRPr="00846039">
        <w:rPr>
          <w:rFonts w:hint="eastAsia"/>
          <w:sz w:val="28"/>
          <w:szCs w:val="28"/>
        </w:rPr>
        <w:t>级非全日制研究生于</w:t>
      </w:r>
      <w:r w:rsidRPr="00846039">
        <w:rPr>
          <w:rFonts w:hint="eastAsia"/>
          <w:sz w:val="28"/>
          <w:szCs w:val="28"/>
        </w:rPr>
        <w:t>8</w:t>
      </w:r>
      <w:r w:rsidRPr="00846039">
        <w:rPr>
          <w:rFonts w:hint="eastAsia"/>
          <w:sz w:val="28"/>
          <w:szCs w:val="28"/>
        </w:rPr>
        <w:t>月</w:t>
      </w:r>
      <w:r w:rsidRPr="00846039">
        <w:rPr>
          <w:rFonts w:hint="eastAsia"/>
          <w:sz w:val="28"/>
          <w:szCs w:val="28"/>
        </w:rPr>
        <w:t>30</w:t>
      </w:r>
      <w:r w:rsidRPr="00846039">
        <w:rPr>
          <w:rFonts w:hint="eastAsia"/>
          <w:sz w:val="28"/>
          <w:szCs w:val="28"/>
        </w:rPr>
        <w:t>日开学；开学相关工作结束后，于</w:t>
      </w:r>
      <w:r w:rsidRPr="00846039">
        <w:rPr>
          <w:rFonts w:hint="eastAsia"/>
          <w:sz w:val="28"/>
          <w:szCs w:val="28"/>
        </w:rPr>
        <w:t>9</w:t>
      </w:r>
      <w:r w:rsidRPr="00846039">
        <w:rPr>
          <w:rFonts w:hint="eastAsia"/>
          <w:sz w:val="28"/>
          <w:szCs w:val="28"/>
        </w:rPr>
        <w:t>月</w:t>
      </w:r>
      <w:r w:rsidRPr="00846039">
        <w:rPr>
          <w:rFonts w:hint="eastAsia"/>
          <w:sz w:val="28"/>
          <w:szCs w:val="28"/>
        </w:rPr>
        <w:t>1</w:t>
      </w:r>
      <w:r w:rsidR="00676168">
        <w:rPr>
          <w:rFonts w:hint="eastAsia"/>
          <w:sz w:val="28"/>
          <w:szCs w:val="28"/>
        </w:rPr>
        <w:t>日进行</w:t>
      </w:r>
      <w:r w:rsidRPr="00846039">
        <w:rPr>
          <w:rFonts w:hint="eastAsia"/>
          <w:sz w:val="28"/>
          <w:szCs w:val="28"/>
        </w:rPr>
        <w:t>集中授课。</w:t>
      </w:r>
    </w:p>
    <w:p w:rsidR="002C41B5" w:rsidRPr="00846039" w:rsidRDefault="002C41B5" w:rsidP="002C41B5">
      <w:pPr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为方便研究生提前做好相关安排，现将有关事项通知如下：</w:t>
      </w:r>
    </w:p>
    <w:p w:rsidR="002C41B5" w:rsidRPr="00846039" w:rsidRDefault="002C41B5" w:rsidP="002C41B5">
      <w:pPr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一、上课安排</w:t>
      </w:r>
    </w:p>
    <w:p w:rsidR="00566DDC" w:rsidRDefault="002C41B5" w:rsidP="00F407EF">
      <w:pPr>
        <w:ind w:firstLine="420"/>
        <w:rPr>
          <w:rFonts w:ascii="黑体" w:eastAsia="黑体" w:hAnsi="黑体"/>
          <w:b/>
          <w:sz w:val="28"/>
          <w:szCs w:val="28"/>
        </w:rPr>
      </w:pPr>
      <w:r w:rsidRPr="00F407EF">
        <w:rPr>
          <w:rFonts w:ascii="黑体" w:eastAsia="黑体" w:hAnsi="黑体" w:hint="eastAsia"/>
          <w:b/>
          <w:sz w:val="28"/>
          <w:szCs w:val="28"/>
        </w:rPr>
        <w:t>1．授课形式为集中授课，全天安</w:t>
      </w:r>
      <w:proofErr w:type="gramStart"/>
      <w:r w:rsidRPr="00F407EF">
        <w:rPr>
          <w:rFonts w:ascii="黑体" w:eastAsia="黑体" w:hAnsi="黑体" w:hint="eastAsia"/>
          <w:b/>
          <w:sz w:val="28"/>
          <w:szCs w:val="28"/>
        </w:rPr>
        <w:t>排教学</w:t>
      </w:r>
      <w:proofErr w:type="gramEnd"/>
      <w:r w:rsidRPr="00F407EF">
        <w:rPr>
          <w:rFonts w:ascii="黑体" w:eastAsia="黑体" w:hAnsi="黑体" w:hint="eastAsia"/>
          <w:b/>
          <w:sz w:val="28"/>
          <w:szCs w:val="28"/>
        </w:rPr>
        <w:t>内容</w:t>
      </w:r>
      <w:r w:rsidR="00566DDC">
        <w:rPr>
          <w:rFonts w:ascii="黑体" w:eastAsia="黑体" w:hAnsi="黑体" w:hint="eastAsia"/>
          <w:b/>
          <w:sz w:val="28"/>
          <w:szCs w:val="28"/>
        </w:rPr>
        <w:t>。</w:t>
      </w:r>
    </w:p>
    <w:p w:rsidR="00566DDC" w:rsidRDefault="00566DDC" w:rsidP="00F407EF">
      <w:pPr>
        <w:ind w:firstLine="42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fldChar w:fldCharType="begin"/>
      </w:r>
      <w:r>
        <w:rPr>
          <w:rFonts w:ascii="黑体" w:eastAsia="黑体" w:hAnsi="黑体"/>
          <w:b/>
          <w:sz w:val="28"/>
          <w:szCs w:val="28"/>
        </w:rPr>
        <w:instrText xml:space="preserve"> </w:instrText>
      </w:r>
      <w:r>
        <w:rPr>
          <w:rFonts w:ascii="黑体" w:eastAsia="黑体" w:hAnsi="黑体" w:hint="eastAsia"/>
          <w:b/>
          <w:sz w:val="28"/>
          <w:szCs w:val="28"/>
        </w:rPr>
        <w:instrText>eq \o\ac(○,</w:instrText>
      </w:r>
      <w:r w:rsidRPr="00566DDC">
        <w:rPr>
          <w:rFonts w:ascii="黑体" w:eastAsia="黑体" w:hAnsi="黑体" w:hint="eastAsia"/>
          <w:b/>
          <w:position w:val="3"/>
          <w:sz w:val="19"/>
          <w:szCs w:val="28"/>
        </w:rPr>
        <w:instrText>1</w:instrText>
      </w:r>
      <w:r>
        <w:rPr>
          <w:rFonts w:ascii="黑体" w:eastAsia="黑体" w:hAnsi="黑体" w:hint="eastAsia"/>
          <w:b/>
          <w:sz w:val="28"/>
          <w:szCs w:val="28"/>
        </w:rPr>
        <w:instrText>)</w:instrText>
      </w:r>
      <w:r>
        <w:rPr>
          <w:rFonts w:ascii="黑体" w:eastAsia="黑体" w:hAnsi="黑体"/>
          <w:b/>
          <w:sz w:val="28"/>
          <w:szCs w:val="28"/>
        </w:rPr>
        <w:fldChar w:fldCharType="end"/>
      </w:r>
      <w:r w:rsidR="00F407EF" w:rsidRPr="00F407EF">
        <w:rPr>
          <w:rFonts w:ascii="黑体" w:eastAsia="黑体" w:hAnsi="黑体" w:hint="eastAsia"/>
          <w:b/>
          <w:sz w:val="28"/>
          <w:szCs w:val="28"/>
        </w:rPr>
        <w:t>非全日制会计专业硕士</w:t>
      </w:r>
      <w:r>
        <w:rPr>
          <w:rFonts w:ascii="黑体" w:eastAsia="黑体" w:hAnsi="黑体" w:hint="eastAsia"/>
          <w:b/>
          <w:sz w:val="28"/>
          <w:szCs w:val="28"/>
        </w:rPr>
        <w:t>自9月1日至9月23日期间进行授课。</w:t>
      </w:r>
    </w:p>
    <w:p w:rsidR="00F407EF" w:rsidRDefault="00566DDC" w:rsidP="00F407EF">
      <w:pPr>
        <w:ind w:firstLine="42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fldChar w:fldCharType="begin"/>
      </w:r>
      <w:r>
        <w:rPr>
          <w:rFonts w:ascii="黑体" w:eastAsia="黑体" w:hAnsi="黑体"/>
          <w:b/>
          <w:sz w:val="28"/>
          <w:szCs w:val="28"/>
        </w:rPr>
        <w:instrText xml:space="preserve"> </w:instrText>
      </w:r>
      <w:r>
        <w:rPr>
          <w:rFonts w:ascii="黑体" w:eastAsia="黑体" w:hAnsi="黑体" w:hint="eastAsia"/>
          <w:b/>
          <w:sz w:val="28"/>
          <w:szCs w:val="28"/>
        </w:rPr>
        <w:instrText>eq \o\ac(○,</w:instrText>
      </w:r>
      <w:r w:rsidRPr="00566DDC">
        <w:rPr>
          <w:rFonts w:ascii="黑体" w:eastAsia="黑体" w:hAnsi="黑体" w:hint="eastAsia"/>
          <w:b/>
          <w:position w:val="3"/>
          <w:sz w:val="19"/>
          <w:szCs w:val="28"/>
        </w:rPr>
        <w:instrText>2</w:instrText>
      </w:r>
      <w:r>
        <w:rPr>
          <w:rFonts w:ascii="黑体" w:eastAsia="黑体" w:hAnsi="黑体" w:hint="eastAsia"/>
          <w:b/>
          <w:sz w:val="28"/>
          <w:szCs w:val="28"/>
        </w:rPr>
        <w:instrText>)</w:instrText>
      </w:r>
      <w:r>
        <w:rPr>
          <w:rFonts w:ascii="黑体" w:eastAsia="黑体" w:hAnsi="黑体"/>
          <w:b/>
          <w:sz w:val="28"/>
          <w:szCs w:val="28"/>
        </w:rPr>
        <w:fldChar w:fldCharType="end"/>
      </w:r>
      <w:r w:rsidR="00F407EF" w:rsidRPr="00F407EF">
        <w:rPr>
          <w:rFonts w:ascii="黑体" w:eastAsia="黑体" w:hAnsi="黑体" w:hint="eastAsia"/>
          <w:b/>
          <w:sz w:val="28"/>
          <w:szCs w:val="28"/>
        </w:rPr>
        <w:t>工程管理、项目管理、工业工程非全日制硕士</w:t>
      </w:r>
      <w:r w:rsidR="00351F42">
        <w:rPr>
          <w:rFonts w:ascii="黑体" w:eastAsia="黑体" w:hAnsi="黑体" w:hint="eastAsia"/>
          <w:b/>
          <w:sz w:val="28"/>
          <w:szCs w:val="28"/>
        </w:rPr>
        <w:t>自9月1日至9月20日期间进行授课</w:t>
      </w:r>
      <w:r w:rsidR="00F407EF" w:rsidRPr="00F407EF">
        <w:rPr>
          <w:rFonts w:ascii="黑体" w:eastAsia="黑体" w:hAnsi="黑体" w:hint="eastAsia"/>
          <w:b/>
          <w:sz w:val="28"/>
          <w:szCs w:val="28"/>
        </w:rPr>
        <w:t>。</w:t>
      </w:r>
    </w:p>
    <w:p w:rsidR="00351F42" w:rsidRDefault="00351F42" w:rsidP="002C41B5">
      <w:pPr>
        <w:ind w:firstLine="42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fldChar w:fldCharType="begin"/>
      </w:r>
      <w:r>
        <w:rPr>
          <w:rFonts w:ascii="黑体" w:eastAsia="黑体" w:hAnsi="黑体"/>
          <w:b/>
          <w:sz w:val="28"/>
          <w:szCs w:val="28"/>
        </w:rPr>
        <w:instrText xml:space="preserve"> </w:instrText>
      </w:r>
      <w:r>
        <w:rPr>
          <w:rFonts w:ascii="黑体" w:eastAsia="黑体" w:hAnsi="黑体" w:hint="eastAsia"/>
          <w:b/>
          <w:sz w:val="28"/>
          <w:szCs w:val="28"/>
        </w:rPr>
        <w:instrText>eq \o\ac(○,</w:instrText>
      </w:r>
      <w:r w:rsidRPr="00351F42">
        <w:rPr>
          <w:rFonts w:ascii="黑体" w:eastAsia="黑体" w:hAnsi="黑体" w:hint="eastAsia"/>
          <w:b/>
          <w:position w:val="3"/>
          <w:sz w:val="19"/>
          <w:szCs w:val="28"/>
        </w:rPr>
        <w:instrText>3</w:instrText>
      </w:r>
      <w:r>
        <w:rPr>
          <w:rFonts w:ascii="黑体" w:eastAsia="黑体" w:hAnsi="黑体" w:hint="eastAsia"/>
          <w:b/>
          <w:sz w:val="28"/>
          <w:szCs w:val="28"/>
        </w:rPr>
        <w:instrText>)</w:instrText>
      </w:r>
      <w:r>
        <w:rPr>
          <w:rFonts w:ascii="黑体" w:eastAsia="黑体" w:hAnsi="黑体"/>
          <w:b/>
          <w:sz w:val="28"/>
          <w:szCs w:val="28"/>
        </w:rPr>
        <w:fldChar w:fldCharType="end"/>
      </w:r>
      <w:r>
        <w:rPr>
          <w:rFonts w:ascii="黑体" w:eastAsia="黑体" w:hAnsi="黑体" w:hint="eastAsia"/>
          <w:b/>
          <w:sz w:val="28"/>
          <w:szCs w:val="28"/>
        </w:rPr>
        <w:t>课程详细安排会在入学报到当天</w:t>
      </w:r>
      <w:r w:rsidR="0083689E">
        <w:rPr>
          <w:rFonts w:ascii="黑体" w:eastAsia="黑体" w:hAnsi="黑体" w:hint="eastAsia"/>
          <w:b/>
          <w:sz w:val="28"/>
          <w:szCs w:val="28"/>
        </w:rPr>
        <w:t>随材料一同</w:t>
      </w:r>
      <w:r>
        <w:rPr>
          <w:rFonts w:ascii="黑体" w:eastAsia="黑体" w:hAnsi="黑体" w:hint="eastAsia"/>
          <w:b/>
          <w:sz w:val="28"/>
          <w:szCs w:val="28"/>
        </w:rPr>
        <w:t>发放。</w:t>
      </w:r>
    </w:p>
    <w:p w:rsidR="00F407EF" w:rsidRDefault="002C41B5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2</w:t>
      </w:r>
      <w:r w:rsidRPr="00846039">
        <w:rPr>
          <w:rFonts w:hint="eastAsia"/>
          <w:sz w:val="28"/>
          <w:szCs w:val="28"/>
        </w:rPr>
        <w:t>．</w:t>
      </w:r>
      <w:r w:rsidR="00F407EF">
        <w:rPr>
          <w:rFonts w:hint="eastAsia"/>
          <w:sz w:val="28"/>
          <w:szCs w:val="28"/>
        </w:rPr>
        <w:t>开设课程</w:t>
      </w:r>
    </w:p>
    <w:p w:rsidR="002C41B5" w:rsidRPr="00846039" w:rsidRDefault="00F407EF" w:rsidP="002C41B5">
      <w:pPr>
        <w:ind w:firstLine="42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F407EF">
        <w:rPr>
          <w:rFonts w:ascii="Calibri" w:hint="eastAsia"/>
          <w:position w:val="3"/>
          <w:sz w:val="19"/>
          <w:szCs w:val="28"/>
        </w:rPr>
        <w:instrText>1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非全日制会计专业硕士</w:t>
      </w:r>
      <w:r w:rsidR="002C41B5" w:rsidRPr="00846039">
        <w:rPr>
          <w:rFonts w:hint="eastAsia"/>
          <w:sz w:val="28"/>
          <w:szCs w:val="28"/>
        </w:rPr>
        <w:t>本次开设课程为：</w:t>
      </w:r>
    </w:p>
    <w:p w:rsidR="002C41B5" w:rsidRPr="00846039" w:rsidRDefault="002C41B5" w:rsidP="002C41B5">
      <w:pPr>
        <w:ind w:left="420"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第一外国语</w:t>
      </w:r>
      <w:r w:rsidRPr="00846039">
        <w:rPr>
          <w:rFonts w:hint="eastAsia"/>
          <w:sz w:val="28"/>
          <w:szCs w:val="28"/>
        </w:rPr>
        <w:t>-</w:t>
      </w:r>
      <w:r w:rsidRPr="00846039">
        <w:rPr>
          <w:rFonts w:hint="eastAsia"/>
          <w:sz w:val="28"/>
          <w:szCs w:val="28"/>
        </w:rPr>
        <w:t>综合英语</w:t>
      </w:r>
    </w:p>
    <w:p w:rsidR="00F407EF" w:rsidRDefault="00F407EF" w:rsidP="00F407EF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现代管理理论</w:t>
      </w:r>
    </w:p>
    <w:p w:rsidR="00F407EF" w:rsidRDefault="00F407EF" w:rsidP="00F407EF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会计理论</w:t>
      </w:r>
    </w:p>
    <w:p w:rsidR="00F407EF" w:rsidRDefault="00F407EF" w:rsidP="00F407EF">
      <w:pPr>
        <w:ind w:left="420" w:firstLine="420"/>
        <w:rPr>
          <w:sz w:val="28"/>
          <w:szCs w:val="28"/>
        </w:rPr>
      </w:pPr>
      <w:r w:rsidRPr="00F407EF">
        <w:rPr>
          <w:rFonts w:hint="eastAsia"/>
          <w:sz w:val="28"/>
          <w:szCs w:val="28"/>
        </w:rPr>
        <w:t>财务会计理论与实务</w:t>
      </w:r>
    </w:p>
    <w:p w:rsidR="00F407EF" w:rsidRDefault="00F407EF" w:rsidP="00F407EF">
      <w:pPr>
        <w:ind w:left="420" w:firstLine="420"/>
        <w:rPr>
          <w:sz w:val="28"/>
          <w:szCs w:val="28"/>
        </w:rPr>
      </w:pPr>
      <w:r w:rsidRPr="00F407EF">
        <w:rPr>
          <w:rFonts w:hint="eastAsia"/>
          <w:sz w:val="28"/>
          <w:szCs w:val="28"/>
        </w:rPr>
        <w:t>财务</w:t>
      </w:r>
      <w:r w:rsidR="00716A5E">
        <w:rPr>
          <w:rFonts w:hint="eastAsia"/>
          <w:sz w:val="28"/>
          <w:szCs w:val="28"/>
        </w:rPr>
        <w:t>管理</w:t>
      </w:r>
      <w:bookmarkStart w:id="0" w:name="_GoBack"/>
      <w:bookmarkEnd w:id="0"/>
      <w:r w:rsidRPr="00F407EF">
        <w:rPr>
          <w:rFonts w:hint="eastAsia"/>
          <w:sz w:val="28"/>
          <w:szCs w:val="28"/>
        </w:rPr>
        <w:t>理论与实务</w:t>
      </w:r>
    </w:p>
    <w:p w:rsidR="00F407EF" w:rsidRDefault="00F407EF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eq \o\ac(</w:instrText>
      </w:r>
      <w:r>
        <w:rPr>
          <w:rFonts w:hint="eastAsia"/>
          <w:sz w:val="28"/>
          <w:szCs w:val="28"/>
        </w:rPr>
        <w:instrText>○</w:instrText>
      </w:r>
      <w:r>
        <w:rPr>
          <w:rFonts w:hint="eastAsia"/>
          <w:sz w:val="28"/>
          <w:szCs w:val="28"/>
        </w:rPr>
        <w:instrText>,</w:instrText>
      </w:r>
      <w:r w:rsidRPr="00F407EF">
        <w:rPr>
          <w:rFonts w:ascii="Calibri" w:hint="eastAsia"/>
          <w:position w:val="3"/>
          <w:sz w:val="19"/>
          <w:szCs w:val="28"/>
        </w:rPr>
        <w:instrText>2</w:instrText>
      </w:r>
      <w:r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非全日制工程管理、项目管理、工业工程</w:t>
      </w:r>
      <w:r w:rsidR="00B2758B">
        <w:rPr>
          <w:rFonts w:hint="eastAsia"/>
          <w:sz w:val="28"/>
          <w:szCs w:val="28"/>
        </w:rPr>
        <w:t>专业硕士</w:t>
      </w:r>
    </w:p>
    <w:p w:rsidR="00351F42" w:rsidRDefault="00351F42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第一外国语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综合英语</w:t>
      </w:r>
    </w:p>
    <w:p w:rsidR="00351F42" w:rsidRDefault="00351F42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现代管理理论</w:t>
      </w:r>
    </w:p>
    <w:p w:rsidR="00351F42" w:rsidRDefault="00351F42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工程项目管理</w:t>
      </w:r>
    </w:p>
    <w:p w:rsidR="00351F42" w:rsidRDefault="00351F42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ab/>
      </w:r>
      <w:r>
        <w:rPr>
          <w:rFonts w:hint="eastAsia"/>
          <w:sz w:val="28"/>
          <w:szCs w:val="28"/>
        </w:rPr>
        <w:t>管理运筹学（二）</w:t>
      </w:r>
    </w:p>
    <w:p w:rsidR="00351F42" w:rsidRDefault="00351F42" w:rsidP="00F407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技术战略与创新</w:t>
      </w:r>
    </w:p>
    <w:p w:rsidR="002C41B5" w:rsidRDefault="002C41B5" w:rsidP="002C41B5">
      <w:pPr>
        <w:ind w:left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3.</w:t>
      </w:r>
      <w:r w:rsidRPr="007111E6">
        <w:rPr>
          <w:rFonts w:hint="eastAsia"/>
          <w:b/>
          <w:sz w:val="28"/>
          <w:szCs w:val="28"/>
        </w:rPr>
        <w:t>第一外国语</w:t>
      </w:r>
      <w:r w:rsidRPr="007111E6">
        <w:rPr>
          <w:rFonts w:hint="eastAsia"/>
          <w:b/>
          <w:sz w:val="28"/>
          <w:szCs w:val="28"/>
        </w:rPr>
        <w:t>-</w:t>
      </w:r>
      <w:r w:rsidRPr="007111E6">
        <w:rPr>
          <w:rFonts w:hint="eastAsia"/>
          <w:b/>
          <w:sz w:val="28"/>
          <w:szCs w:val="28"/>
        </w:rPr>
        <w:t>综</w:t>
      </w:r>
      <w:r w:rsidR="007111E6" w:rsidRPr="007111E6">
        <w:rPr>
          <w:rFonts w:hint="eastAsia"/>
          <w:b/>
          <w:sz w:val="28"/>
          <w:szCs w:val="28"/>
        </w:rPr>
        <w:t>合英语</w:t>
      </w:r>
      <w:r w:rsidR="008D777A" w:rsidRPr="007111E6">
        <w:rPr>
          <w:rFonts w:hint="eastAsia"/>
          <w:b/>
          <w:sz w:val="28"/>
          <w:szCs w:val="28"/>
        </w:rPr>
        <w:t>以学生</w:t>
      </w:r>
      <w:r w:rsidR="007111E6">
        <w:rPr>
          <w:rFonts w:hint="eastAsia"/>
          <w:b/>
          <w:sz w:val="28"/>
          <w:szCs w:val="28"/>
        </w:rPr>
        <w:t>入学</w:t>
      </w:r>
      <w:r w:rsidR="008D777A" w:rsidRPr="007111E6">
        <w:rPr>
          <w:rFonts w:hint="eastAsia"/>
          <w:b/>
          <w:sz w:val="28"/>
          <w:szCs w:val="28"/>
        </w:rPr>
        <w:t>选课时选的班级为准，请注意</w:t>
      </w:r>
      <w:r w:rsidR="007111E6">
        <w:rPr>
          <w:rFonts w:hint="eastAsia"/>
          <w:b/>
          <w:sz w:val="28"/>
          <w:szCs w:val="28"/>
        </w:rPr>
        <w:t>上课</w:t>
      </w:r>
      <w:r w:rsidR="008D777A" w:rsidRPr="007111E6">
        <w:rPr>
          <w:rFonts w:hint="eastAsia"/>
          <w:b/>
          <w:sz w:val="28"/>
          <w:szCs w:val="28"/>
        </w:rPr>
        <w:t>时间与地点</w:t>
      </w:r>
      <w:r w:rsidR="00566DDC">
        <w:rPr>
          <w:rFonts w:hint="eastAsia"/>
          <w:b/>
          <w:sz w:val="28"/>
          <w:szCs w:val="28"/>
        </w:rPr>
        <w:t>见下表</w:t>
      </w:r>
      <w:r w:rsidR="007111E6">
        <w:rPr>
          <w:rFonts w:hint="eastAsia"/>
          <w:sz w:val="28"/>
          <w:szCs w:val="28"/>
        </w:rPr>
        <w:t>：</w:t>
      </w:r>
    </w:p>
    <w:p w:rsidR="00566DDC" w:rsidRDefault="00566DDC" w:rsidP="002C41B5">
      <w:pPr>
        <w:ind w:left="420"/>
        <w:rPr>
          <w:sz w:val="28"/>
          <w:szCs w:val="28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617"/>
        <w:gridCol w:w="1709"/>
        <w:gridCol w:w="1617"/>
        <w:gridCol w:w="1543"/>
        <w:gridCol w:w="1616"/>
      </w:tblGrid>
      <w:tr w:rsidR="007111E6" w:rsidTr="007111E6">
        <w:tc>
          <w:tcPr>
            <w:tcW w:w="1617" w:type="dxa"/>
          </w:tcPr>
          <w:p w:rsidR="007111E6" w:rsidRDefault="007111E6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9" w:type="dxa"/>
          </w:tcPr>
          <w:p w:rsidR="007111E6" w:rsidRDefault="007111E6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617" w:type="dxa"/>
          </w:tcPr>
          <w:p w:rsidR="007111E6" w:rsidRDefault="007111E6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543" w:type="dxa"/>
          </w:tcPr>
          <w:p w:rsidR="007111E6" w:rsidRDefault="007111E6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1616" w:type="dxa"/>
          </w:tcPr>
          <w:p w:rsidR="007111E6" w:rsidRDefault="00BC4A80" w:rsidP="00711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</w:t>
            </w:r>
          </w:p>
        </w:tc>
      </w:tr>
      <w:tr w:rsidR="00BC4A80" w:rsidTr="007111E6">
        <w:tc>
          <w:tcPr>
            <w:tcW w:w="1617" w:type="dxa"/>
            <w:vMerge w:val="restart"/>
            <w:vAlign w:val="center"/>
          </w:tcPr>
          <w:p w:rsidR="00BC4A80" w:rsidRDefault="00BC4A80" w:rsidP="00711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9" w:type="dxa"/>
            <w:vMerge w:val="restart"/>
            <w:vAlign w:val="center"/>
          </w:tcPr>
          <w:p w:rsidR="00BC4A80" w:rsidRDefault="00BC4A80" w:rsidP="007111E6">
            <w:pPr>
              <w:jc w:val="center"/>
              <w:rPr>
                <w:sz w:val="28"/>
                <w:szCs w:val="28"/>
              </w:rPr>
            </w:pPr>
            <w:r w:rsidRPr="007111E6">
              <w:rPr>
                <w:rFonts w:hint="eastAsia"/>
                <w:sz w:val="28"/>
                <w:szCs w:val="28"/>
              </w:rPr>
              <w:t>主楼</w:t>
            </w:r>
            <w:r w:rsidRPr="007111E6">
              <w:rPr>
                <w:rFonts w:hint="eastAsia"/>
                <w:sz w:val="28"/>
                <w:szCs w:val="28"/>
              </w:rPr>
              <w:t>B101</w:t>
            </w:r>
          </w:p>
        </w:tc>
        <w:tc>
          <w:tcPr>
            <w:tcW w:w="1617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 w:val="restart"/>
            <w:vAlign w:val="center"/>
          </w:tcPr>
          <w:p w:rsidR="00BC4A80" w:rsidRDefault="00BC4A80" w:rsidP="00711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C4A80" w:rsidRDefault="00BC4A80" w:rsidP="00711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  <w:p w:rsidR="00566DDC" w:rsidRDefault="00566DDC" w:rsidP="00566D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（具体考试地点另行通知）</w:t>
            </w: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C41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BC4A80">
        <w:tc>
          <w:tcPr>
            <w:tcW w:w="1617" w:type="dxa"/>
            <w:vMerge w:val="restart"/>
            <w:vAlign w:val="center"/>
          </w:tcPr>
          <w:p w:rsidR="00BC4A80" w:rsidRDefault="00BC4A80" w:rsidP="00BC4A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9" w:type="dxa"/>
            <w:vMerge w:val="restart"/>
            <w:vAlign w:val="center"/>
          </w:tcPr>
          <w:p w:rsidR="00BC4A80" w:rsidRPr="007111E6" w:rsidRDefault="00BC4A80" w:rsidP="00BC4A80">
            <w:pPr>
              <w:jc w:val="center"/>
              <w:rPr>
                <w:sz w:val="28"/>
                <w:szCs w:val="28"/>
              </w:rPr>
            </w:pPr>
            <w:r w:rsidRPr="007111E6">
              <w:rPr>
                <w:rFonts w:hint="eastAsia"/>
                <w:sz w:val="28"/>
                <w:szCs w:val="28"/>
              </w:rPr>
              <w:t>主楼</w:t>
            </w:r>
            <w:r w:rsidRPr="007111E6">
              <w:rPr>
                <w:rFonts w:hint="eastAsia"/>
                <w:sz w:val="28"/>
                <w:szCs w:val="28"/>
              </w:rPr>
              <w:t>F101</w:t>
            </w: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  <w:vAlign w:val="center"/>
          </w:tcPr>
          <w:p w:rsidR="00BC4A80" w:rsidRDefault="00BC4A80" w:rsidP="00BC4A80">
            <w:pPr>
              <w:jc w:val="center"/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004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BC4A80">
        <w:tc>
          <w:tcPr>
            <w:tcW w:w="1617" w:type="dxa"/>
            <w:vMerge w:val="restart"/>
            <w:vAlign w:val="center"/>
          </w:tcPr>
          <w:p w:rsidR="00BC4A80" w:rsidRDefault="00BC4A80" w:rsidP="00BC4A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709" w:type="dxa"/>
            <w:vMerge w:val="restart"/>
            <w:vAlign w:val="center"/>
          </w:tcPr>
          <w:p w:rsidR="00BC4A80" w:rsidRPr="007111E6" w:rsidRDefault="00BC4A80" w:rsidP="00BC4A80">
            <w:pPr>
              <w:jc w:val="center"/>
              <w:rPr>
                <w:sz w:val="28"/>
                <w:szCs w:val="28"/>
              </w:rPr>
            </w:pPr>
            <w:r w:rsidRPr="007111E6">
              <w:rPr>
                <w:rFonts w:hint="eastAsia"/>
                <w:sz w:val="28"/>
                <w:szCs w:val="28"/>
              </w:rPr>
              <w:t>主楼</w:t>
            </w:r>
            <w:r w:rsidRPr="007111E6">
              <w:rPr>
                <w:rFonts w:hint="eastAsia"/>
                <w:sz w:val="28"/>
                <w:szCs w:val="28"/>
              </w:rPr>
              <w:t>F201</w:t>
            </w: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004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  <w:vAlign w:val="center"/>
          </w:tcPr>
          <w:p w:rsidR="00BC4A80" w:rsidRDefault="00BC4A80" w:rsidP="00BC4A80">
            <w:pPr>
              <w:jc w:val="center"/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004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004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  <w:tr w:rsidR="00BC4A80" w:rsidTr="007111E6">
        <w:tc>
          <w:tcPr>
            <w:tcW w:w="1617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BC4A80" w:rsidRPr="007111E6" w:rsidRDefault="00BC4A80" w:rsidP="007111E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BC4A80" w:rsidRDefault="00BC4A80" w:rsidP="00250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3" w:type="dxa"/>
          </w:tcPr>
          <w:p w:rsidR="00BC4A80" w:rsidRDefault="00BC4A80" w:rsidP="00004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616" w:type="dxa"/>
            <w:vMerge/>
          </w:tcPr>
          <w:p w:rsidR="00BC4A80" w:rsidRDefault="00BC4A80" w:rsidP="002C41B5">
            <w:pPr>
              <w:rPr>
                <w:sz w:val="28"/>
                <w:szCs w:val="28"/>
              </w:rPr>
            </w:pPr>
          </w:p>
        </w:tc>
      </w:tr>
    </w:tbl>
    <w:p w:rsidR="007111E6" w:rsidRDefault="007111E6" w:rsidP="002C41B5">
      <w:pPr>
        <w:ind w:left="420"/>
        <w:rPr>
          <w:sz w:val="28"/>
          <w:szCs w:val="28"/>
        </w:rPr>
      </w:pPr>
    </w:p>
    <w:p w:rsidR="008D777A" w:rsidRPr="00566DDC" w:rsidRDefault="008D777A" w:rsidP="008D777A">
      <w:pPr>
        <w:ind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B2758B" w:rsidRPr="00566DDC">
        <w:rPr>
          <w:b/>
          <w:sz w:val="28"/>
          <w:szCs w:val="28"/>
        </w:rPr>
        <w:fldChar w:fldCharType="begin"/>
      </w:r>
      <w:r w:rsidR="00B2758B" w:rsidRPr="00566DDC">
        <w:rPr>
          <w:b/>
          <w:sz w:val="28"/>
          <w:szCs w:val="28"/>
        </w:rPr>
        <w:instrText xml:space="preserve"> </w:instrText>
      </w:r>
      <w:r w:rsidR="00B2758B" w:rsidRPr="00566DDC">
        <w:rPr>
          <w:rFonts w:hint="eastAsia"/>
          <w:b/>
          <w:sz w:val="28"/>
          <w:szCs w:val="28"/>
        </w:rPr>
        <w:instrText>eq \o\ac(</w:instrText>
      </w:r>
      <w:r w:rsidR="00B2758B" w:rsidRPr="00566DDC">
        <w:rPr>
          <w:rFonts w:hint="eastAsia"/>
          <w:b/>
          <w:sz w:val="28"/>
          <w:szCs w:val="28"/>
        </w:rPr>
        <w:instrText>○</w:instrText>
      </w:r>
      <w:r w:rsidR="00B2758B" w:rsidRPr="00566DDC">
        <w:rPr>
          <w:rFonts w:hint="eastAsia"/>
          <w:b/>
          <w:sz w:val="28"/>
          <w:szCs w:val="28"/>
        </w:rPr>
        <w:instrText>,</w:instrText>
      </w:r>
      <w:r w:rsidR="00B2758B" w:rsidRPr="00566DDC">
        <w:rPr>
          <w:rFonts w:ascii="Calibri" w:hint="eastAsia"/>
          <w:b/>
          <w:position w:val="3"/>
          <w:sz w:val="19"/>
          <w:szCs w:val="28"/>
        </w:rPr>
        <w:instrText>1</w:instrText>
      </w:r>
      <w:r w:rsidR="00B2758B" w:rsidRPr="00566DDC">
        <w:rPr>
          <w:rFonts w:hint="eastAsia"/>
          <w:b/>
          <w:sz w:val="28"/>
          <w:szCs w:val="28"/>
        </w:rPr>
        <w:instrText>)</w:instrText>
      </w:r>
      <w:r w:rsidR="00B2758B" w:rsidRPr="00566DDC">
        <w:rPr>
          <w:b/>
          <w:sz w:val="28"/>
          <w:szCs w:val="28"/>
        </w:rPr>
        <w:fldChar w:fldCharType="end"/>
      </w:r>
      <w:r w:rsidRPr="00566DDC">
        <w:rPr>
          <w:rFonts w:hint="eastAsia"/>
          <w:b/>
          <w:sz w:val="28"/>
          <w:szCs w:val="28"/>
        </w:rPr>
        <w:t>非全日制会计专业硕士上课</w:t>
      </w:r>
      <w:r w:rsidR="00BC4A80" w:rsidRPr="00566DDC">
        <w:rPr>
          <w:rFonts w:hint="eastAsia"/>
          <w:b/>
          <w:sz w:val="28"/>
          <w:szCs w:val="28"/>
        </w:rPr>
        <w:t>地</w:t>
      </w:r>
      <w:r w:rsidRPr="00566DDC">
        <w:rPr>
          <w:rFonts w:hint="eastAsia"/>
          <w:b/>
          <w:sz w:val="28"/>
          <w:szCs w:val="28"/>
        </w:rPr>
        <w:t>点</w:t>
      </w:r>
      <w:r w:rsidR="00BC4A80" w:rsidRPr="00566DDC">
        <w:rPr>
          <w:rFonts w:hint="eastAsia"/>
          <w:b/>
          <w:sz w:val="28"/>
          <w:szCs w:val="28"/>
        </w:rPr>
        <w:t>（除第一外国语外</w:t>
      </w:r>
      <w:r w:rsidR="00566DDC">
        <w:rPr>
          <w:rFonts w:hint="eastAsia"/>
          <w:b/>
          <w:sz w:val="28"/>
          <w:szCs w:val="28"/>
        </w:rPr>
        <w:t>—</w:t>
      </w:r>
      <w:r w:rsidR="00566DDC" w:rsidRPr="00566DDC">
        <w:rPr>
          <w:rFonts w:hint="eastAsia"/>
          <w:b/>
          <w:sz w:val="28"/>
          <w:szCs w:val="28"/>
        </w:rPr>
        <w:t>综合英语</w:t>
      </w:r>
      <w:r w:rsidR="00BC4A80" w:rsidRPr="00566DDC">
        <w:rPr>
          <w:rFonts w:hint="eastAsia"/>
          <w:b/>
          <w:sz w:val="28"/>
          <w:szCs w:val="28"/>
        </w:rPr>
        <w:t>）</w:t>
      </w:r>
      <w:r w:rsidRPr="00566DDC">
        <w:rPr>
          <w:rFonts w:hint="eastAsia"/>
          <w:b/>
          <w:sz w:val="28"/>
          <w:szCs w:val="28"/>
        </w:rPr>
        <w:t>在教一楼</w:t>
      </w:r>
      <w:r w:rsidRPr="00566DDC">
        <w:rPr>
          <w:rFonts w:hint="eastAsia"/>
          <w:b/>
          <w:sz w:val="28"/>
          <w:szCs w:val="28"/>
        </w:rPr>
        <w:t>14</w:t>
      </w:r>
      <w:r w:rsidRPr="00566DDC">
        <w:rPr>
          <w:rFonts w:hint="eastAsia"/>
          <w:b/>
          <w:sz w:val="28"/>
          <w:szCs w:val="28"/>
        </w:rPr>
        <w:t>阶梯教室；</w:t>
      </w:r>
    </w:p>
    <w:p w:rsidR="008D777A" w:rsidRPr="00566DDC" w:rsidRDefault="008D777A" w:rsidP="008D777A">
      <w:pPr>
        <w:ind w:firstLine="420"/>
        <w:rPr>
          <w:b/>
          <w:sz w:val="28"/>
          <w:szCs w:val="28"/>
        </w:rPr>
      </w:pPr>
      <w:r w:rsidRPr="00566DDC">
        <w:rPr>
          <w:rFonts w:hint="eastAsia"/>
          <w:b/>
          <w:sz w:val="28"/>
          <w:szCs w:val="28"/>
        </w:rPr>
        <w:tab/>
      </w:r>
      <w:r w:rsidR="00B2758B" w:rsidRPr="00566DDC">
        <w:rPr>
          <w:b/>
          <w:sz w:val="28"/>
          <w:szCs w:val="28"/>
        </w:rPr>
        <w:fldChar w:fldCharType="begin"/>
      </w:r>
      <w:r w:rsidR="00B2758B" w:rsidRPr="00566DDC">
        <w:rPr>
          <w:b/>
          <w:sz w:val="28"/>
          <w:szCs w:val="28"/>
        </w:rPr>
        <w:instrText xml:space="preserve"> </w:instrText>
      </w:r>
      <w:r w:rsidR="00B2758B" w:rsidRPr="00566DDC">
        <w:rPr>
          <w:rFonts w:hint="eastAsia"/>
          <w:b/>
          <w:sz w:val="28"/>
          <w:szCs w:val="28"/>
        </w:rPr>
        <w:instrText>eq \o\ac(</w:instrText>
      </w:r>
      <w:r w:rsidR="00B2758B" w:rsidRPr="00566DDC">
        <w:rPr>
          <w:rFonts w:hint="eastAsia"/>
          <w:b/>
          <w:sz w:val="28"/>
          <w:szCs w:val="28"/>
        </w:rPr>
        <w:instrText>○</w:instrText>
      </w:r>
      <w:r w:rsidR="00B2758B" w:rsidRPr="00566DDC">
        <w:rPr>
          <w:rFonts w:hint="eastAsia"/>
          <w:b/>
          <w:sz w:val="28"/>
          <w:szCs w:val="28"/>
        </w:rPr>
        <w:instrText>,</w:instrText>
      </w:r>
      <w:r w:rsidR="00B2758B" w:rsidRPr="00566DDC">
        <w:rPr>
          <w:rFonts w:ascii="Calibri" w:hint="eastAsia"/>
          <w:b/>
          <w:position w:val="3"/>
          <w:sz w:val="19"/>
          <w:szCs w:val="28"/>
        </w:rPr>
        <w:instrText>2</w:instrText>
      </w:r>
      <w:r w:rsidR="00B2758B" w:rsidRPr="00566DDC">
        <w:rPr>
          <w:rFonts w:hint="eastAsia"/>
          <w:b/>
          <w:sz w:val="28"/>
          <w:szCs w:val="28"/>
        </w:rPr>
        <w:instrText>)</w:instrText>
      </w:r>
      <w:r w:rsidR="00B2758B" w:rsidRPr="00566DDC">
        <w:rPr>
          <w:b/>
          <w:sz w:val="28"/>
          <w:szCs w:val="28"/>
        </w:rPr>
        <w:fldChar w:fldCharType="end"/>
      </w:r>
      <w:r w:rsidRPr="00566DDC">
        <w:rPr>
          <w:rFonts w:hint="eastAsia"/>
          <w:b/>
          <w:sz w:val="28"/>
          <w:szCs w:val="28"/>
        </w:rPr>
        <w:t>非全日制工程管理、项目管理、工业工程</w:t>
      </w:r>
      <w:r w:rsidR="00566DDC">
        <w:rPr>
          <w:rFonts w:hint="eastAsia"/>
          <w:b/>
          <w:sz w:val="28"/>
          <w:szCs w:val="28"/>
        </w:rPr>
        <w:t>上课地点（</w:t>
      </w:r>
      <w:r w:rsidR="00566DDC" w:rsidRPr="00566DDC">
        <w:rPr>
          <w:rFonts w:hint="eastAsia"/>
          <w:b/>
          <w:sz w:val="28"/>
          <w:szCs w:val="28"/>
        </w:rPr>
        <w:t>除第一</w:t>
      </w:r>
      <w:r w:rsidR="00566DDC" w:rsidRPr="00566DDC">
        <w:rPr>
          <w:rFonts w:hint="eastAsia"/>
          <w:b/>
          <w:sz w:val="28"/>
          <w:szCs w:val="28"/>
        </w:rPr>
        <w:lastRenderedPageBreak/>
        <w:t>外国语外</w:t>
      </w:r>
      <w:r w:rsidR="00566DDC">
        <w:rPr>
          <w:rFonts w:hint="eastAsia"/>
          <w:b/>
          <w:sz w:val="28"/>
          <w:szCs w:val="28"/>
        </w:rPr>
        <w:t>—</w:t>
      </w:r>
      <w:r w:rsidR="00566DDC" w:rsidRPr="00566DDC">
        <w:rPr>
          <w:rFonts w:hint="eastAsia"/>
          <w:b/>
          <w:sz w:val="28"/>
          <w:szCs w:val="28"/>
        </w:rPr>
        <w:t>综合英语</w:t>
      </w:r>
      <w:r w:rsidR="00566DDC">
        <w:rPr>
          <w:rFonts w:hint="eastAsia"/>
          <w:b/>
          <w:sz w:val="28"/>
          <w:szCs w:val="28"/>
        </w:rPr>
        <w:t>、</w:t>
      </w:r>
      <w:r w:rsidRPr="00566DDC">
        <w:rPr>
          <w:rFonts w:hint="eastAsia"/>
          <w:b/>
          <w:sz w:val="28"/>
          <w:szCs w:val="28"/>
        </w:rPr>
        <w:t>现代管理理论</w:t>
      </w:r>
      <w:r w:rsidR="00566DDC">
        <w:rPr>
          <w:rFonts w:hint="eastAsia"/>
          <w:b/>
          <w:sz w:val="28"/>
          <w:szCs w:val="28"/>
        </w:rPr>
        <w:t>两门课程外）</w:t>
      </w:r>
      <w:r w:rsidRPr="00566DDC">
        <w:rPr>
          <w:rFonts w:hint="eastAsia"/>
          <w:b/>
          <w:sz w:val="28"/>
          <w:szCs w:val="28"/>
        </w:rPr>
        <w:t>在教一楼</w:t>
      </w:r>
      <w:r w:rsidR="00566DDC">
        <w:rPr>
          <w:rFonts w:hint="eastAsia"/>
          <w:b/>
          <w:sz w:val="28"/>
          <w:szCs w:val="28"/>
        </w:rPr>
        <w:t>541</w:t>
      </w:r>
      <w:r w:rsidR="00566DDC">
        <w:rPr>
          <w:rFonts w:hint="eastAsia"/>
          <w:b/>
          <w:sz w:val="28"/>
          <w:szCs w:val="28"/>
        </w:rPr>
        <w:t>教室</w:t>
      </w:r>
      <w:r w:rsidRPr="00566DDC">
        <w:rPr>
          <w:rFonts w:hint="eastAsia"/>
          <w:b/>
          <w:sz w:val="28"/>
          <w:szCs w:val="28"/>
        </w:rPr>
        <w:t>。</w:t>
      </w:r>
    </w:p>
    <w:p w:rsidR="008D777A" w:rsidRPr="00846039" w:rsidRDefault="008D777A" w:rsidP="008D777A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具体考试地点后续通知。</w:t>
      </w:r>
    </w:p>
    <w:p w:rsidR="002C41B5" w:rsidRPr="00846039" w:rsidRDefault="002C41B5" w:rsidP="002C41B5">
      <w:pPr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二、课程参考书目</w:t>
      </w:r>
    </w:p>
    <w:p w:rsidR="002C41B5" w:rsidRPr="00846039" w:rsidRDefault="002C41B5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1.</w:t>
      </w:r>
      <w:r w:rsidRPr="00846039">
        <w:rPr>
          <w:rFonts w:hint="eastAsia"/>
          <w:sz w:val="28"/>
          <w:szCs w:val="28"/>
        </w:rPr>
        <w:t>《工程硕士研究生英语基础教程》</w:t>
      </w:r>
      <w:r w:rsidR="00846039">
        <w:rPr>
          <w:rFonts w:hint="eastAsia"/>
          <w:sz w:val="28"/>
          <w:szCs w:val="28"/>
        </w:rPr>
        <w:tab/>
      </w:r>
      <w:r w:rsidR="00CC7F23" w:rsidRPr="00846039">
        <w:rPr>
          <w:rFonts w:hint="eastAsia"/>
          <w:sz w:val="28"/>
          <w:szCs w:val="28"/>
        </w:rPr>
        <w:t>清华大学出版社</w:t>
      </w:r>
      <w:r w:rsidR="00CC7F23"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罗立胜</w:t>
      </w:r>
    </w:p>
    <w:p w:rsidR="002C41B5" w:rsidRPr="00846039" w:rsidRDefault="002C41B5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2.</w:t>
      </w:r>
      <w:r w:rsidRPr="00846039">
        <w:rPr>
          <w:rFonts w:hint="eastAsia"/>
          <w:sz w:val="28"/>
          <w:szCs w:val="28"/>
        </w:rPr>
        <w:t>《会计理论研究》</w:t>
      </w:r>
      <w:r w:rsidR="00CC7F23" w:rsidRPr="00846039">
        <w:rPr>
          <w:rFonts w:hint="eastAsia"/>
          <w:sz w:val="28"/>
          <w:szCs w:val="28"/>
        </w:rPr>
        <w:t>（第二版</w:t>
      </w:r>
      <w:r w:rsidR="00CC7F23" w:rsidRPr="00846039">
        <w:rPr>
          <w:rFonts w:hint="eastAsia"/>
          <w:sz w:val="28"/>
          <w:szCs w:val="28"/>
        </w:rPr>
        <w:t xml:space="preserve"> </w:t>
      </w:r>
      <w:r w:rsidR="00CC7F23" w:rsidRPr="00846039">
        <w:rPr>
          <w:rFonts w:hint="eastAsia"/>
          <w:sz w:val="28"/>
          <w:szCs w:val="28"/>
        </w:rPr>
        <w:t>）东北财经大学出版社</w:t>
      </w:r>
      <w:r w:rsidR="00CC7F23" w:rsidRPr="00846039">
        <w:rPr>
          <w:rFonts w:hint="eastAsia"/>
          <w:sz w:val="28"/>
          <w:szCs w:val="28"/>
        </w:rPr>
        <w:tab/>
      </w:r>
      <w:r w:rsidR="00CC7F23" w:rsidRPr="00846039">
        <w:rPr>
          <w:rFonts w:hint="eastAsia"/>
          <w:sz w:val="28"/>
          <w:szCs w:val="28"/>
        </w:rPr>
        <w:t>陈国辉</w:t>
      </w:r>
    </w:p>
    <w:p w:rsidR="00CC7F23" w:rsidRPr="00846039" w:rsidRDefault="00CC7F23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3.</w:t>
      </w:r>
      <w:r w:rsidRPr="00846039">
        <w:rPr>
          <w:rFonts w:hint="eastAsia"/>
          <w:sz w:val="28"/>
          <w:szCs w:val="28"/>
        </w:rPr>
        <w:t>《管理学》</w:t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="00846039">
        <w:rPr>
          <w:rFonts w:hint="eastAsia"/>
          <w:sz w:val="28"/>
          <w:szCs w:val="28"/>
        </w:rPr>
        <w:tab/>
      </w:r>
      <w:r w:rsidR="00846039">
        <w:rPr>
          <w:rFonts w:hint="eastAsia"/>
          <w:sz w:val="28"/>
          <w:szCs w:val="28"/>
        </w:rPr>
        <w:tab/>
      </w:r>
      <w:r w:rsid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机械工业出版社</w:t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李彦斌</w:t>
      </w:r>
    </w:p>
    <w:p w:rsidR="00CC7F23" w:rsidRPr="00846039" w:rsidRDefault="00CC7F23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4.</w:t>
      </w:r>
      <w:r w:rsidRPr="00846039">
        <w:rPr>
          <w:rFonts w:hint="eastAsia"/>
          <w:sz w:val="28"/>
          <w:szCs w:val="28"/>
        </w:rPr>
        <w:t>《高级财务理论与实务》</w:t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（第三版）</w:t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东北财经大学出版社</w:t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刘淑莲</w:t>
      </w:r>
    </w:p>
    <w:p w:rsidR="00CC7F23" w:rsidRPr="00846039" w:rsidRDefault="00CC7F23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5.</w:t>
      </w:r>
      <w:r w:rsidRPr="00846039">
        <w:rPr>
          <w:rFonts w:hint="eastAsia"/>
          <w:sz w:val="28"/>
          <w:szCs w:val="28"/>
        </w:rPr>
        <w:t>《</w:t>
      </w:r>
      <w:r w:rsidR="00254743">
        <w:rPr>
          <w:rFonts w:hint="eastAsia"/>
          <w:sz w:val="28"/>
          <w:szCs w:val="28"/>
        </w:rPr>
        <w:t>注册会计师</w:t>
      </w:r>
      <w:r w:rsidR="00254743">
        <w:rPr>
          <w:rFonts w:hint="eastAsia"/>
          <w:sz w:val="28"/>
          <w:szCs w:val="28"/>
        </w:rPr>
        <w:t>2017</w:t>
      </w:r>
      <w:r w:rsidR="00254743">
        <w:rPr>
          <w:rFonts w:hint="eastAsia"/>
          <w:sz w:val="28"/>
          <w:szCs w:val="28"/>
        </w:rPr>
        <w:t>教材</w:t>
      </w:r>
      <w:r w:rsidR="00254743">
        <w:rPr>
          <w:rFonts w:hint="eastAsia"/>
          <w:sz w:val="28"/>
          <w:szCs w:val="28"/>
        </w:rPr>
        <w:t xml:space="preserve"> </w:t>
      </w:r>
      <w:r w:rsidR="00254743">
        <w:rPr>
          <w:rFonts w:hint="eastAsia"/>
          <w:sz w:val="28"/>
          <w:szCs w:val="28"/>
        </w:rPr>
        <w:t>官方</w:t>
      </w:r>
      <w:r w:rsidR="00254743">
        <w:rPr>
          <w:rFonts w:hint="eastAsia"/>
          <w:sz w:val="28"/>
          <w:szCs w:val="28"/>
        </w:rPr>
        <w:t>2017</w:t>
      </w:r>
      <w:r w:rsidR="00254743">
        <w:rPr>
          <w:rFonts w:hint="eastAsia"/>
          <w:sz w:val="28"/>
          <w:szCs w:val="28"/>
        </w:rPr>
        <w:t>年注册会计师全国统一</w:t>
      </w:r>
      <w:r w:rsidR="00254743">
        <w:rPr>
          <w:rFonts w:hint="eastAsia"/>
          <w:sz w:val="28"/>
          <w:szCs w:val="28"/>
        </w:rPr>
        <w:t>CPA</w:t>
      </w:r>
      <w:r w:rsidR="00254743">
        <w:rPr>
          <w:rFonts w:hint="eastAsia"/>
          <w:sz w:val="28"/>
          <w:szCs w:val="28"/>
        </w:rPr>
        <w:t>考试教材</w:t>
      </w:r>
      <w:r w:rsidRPr="00846039">
        <w:rPr>
          <w:rFonts w:hint="eastAsia"/>
          <w:sz w:val="28"/>
          <w:szCs w:val="28"/>
        </w:rPr>
        <w:t>》</w:t>
      </w:r>
      <w:r w:rsidR="00254743">
        <w:rPr>
          <w:rFonts w:hint="eastAsia"/>
          <w:sz w:val="28"/>
          <w:szCs w:val="28"/>
        </w:rPr>
        <w:t xml:space="preserve"> </w:t>
      </w:r>
      <w:r w:rsidR="00846039">
        <w:rPr>
          <w:rFonts w:hint="eastAsia"/>
          <w:sz w:val="28"/>
          <w:szCs w:val="28"/>
        </w:rPr>
        <w:tab/>
      </w:r>
      <w:r w:rsidR="00254743" w:rsidRPr="00254743">
        <w:rPr>
          <w:rFonts w:hint="eastAsia"/>
          <w:sz w:val="28"/>
          <w:szCs w:val="28"/>
        </w:rPr>
        <w:t>中国财政经济出版社</w:t>
      </w:r>
      <w:r w:rsidRPr="00846039">
        <w:rPr>
          <w:rFonts w:hint="eastAsia"/>
          <w:sz w:val="28"/>
          <w:szCs w:val="28"/>
        </w:rPr>
        <w:tab/>
      </w:r>
      <w:r w:rsidR="00254743" w:rsidRPr="00254743">
        <w:rPr>
          <w:rFonts w:hint="eastAsia"/>
          <w:sz w:val="28"/>
          <w:szCs w:val="28"/>
        </w:rPr>
        <w:t>中国注册会计师协会组织编写</w:t>
      </w:r>
    </w:p>
    <w:p w:rsidR="0027452F" w:rsidRPr="00846039" w:rsidRDefault="0027452F" w:rsidP="002C41B5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6.</w:t>
      </w:r>
      <w:r w:rsidRPr="00846039">
        <w:rPr>
          <w:rFonts w:hint="eastAsia"/>
          <w:sz w:val="28"/>
          <w:szCs w:val="28"/>
        </w:rPr>
        <w:t>《电力工程项目管理》</w:t>
      </w:r>
      <w:r w:rsidR="00846039">
        <w:rPr>
          <w:rFonts w:hint="eastAsia"/>
          <w:sz w:val="28"/>
          <w:szCs w:val="28"/>
        </w:rPr>
        <w:tab/>
      </w:r>
      <w:r w:rsid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中国电力出版社</w:t>
      </w:r>
      <w:r w:rsidRPr="00846039">
        <w:rPr>
          <w:rFonts w:hint="eastAsia"/>
          <w:sz w:val="28"/>
          <w:szCs w:val="28"/>
        </w:rPr>
        <w:tab/>
      </w:r>
      <w:r w:rsid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ab/>
      </w:r>
      <w:r w:rsidRPr="00846039">
        <w:rPr>
          <w:rFonts w:hint="eastAsia"/>
          <w:sz w:val="28"/>
          <w:szCs w:val="28"/>
        </w:rPr>
        <w:t>乌云</w:t>
      </w:r>
      <w:proofErr w:type="gramStart"/>
      <w:r w:rsidRPr="00846039">
        <w:rPr>
          <w:rFonts w:hint="eastAsia"/>
          <w:sz w:val="28"/>
          <w:szCs w:val="28"/>
        </w:rPr>
        <w:t>娜</w:t>
      </w:r>
      <w:proofErr w:type="gramEnd"/>
    </w:p>
    <w:p w:rsidR="0027452F" w:rsidRPr="00846039" w:rsidRDefault="006143C7" w:rsidP="002C41B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27452F" w:rsidRPr="00846039">
        <w:rPr>
          <w:rFonts w:hint="eastAsia"/>
          <w:sz w:val="28"/>
          <w:szCs w:val="28"/>
        </w:rPr>
        <w:t>.</w:t>
      </w:r>
      <w:r w:rsidR="0027452F" w:rsidRPr="00846039">
        <w:rPr>
          <w:rFonts w:hint="eastAsia"/>
          <w:sz w:val="28"/>
          <w:szCs w:val="28"/>
        </w:rPr>
        <w:t>《技术创新学》</w:t>
      </w:r>
      <w:r w:rsid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>清华大学出版社</w:t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ab/>
      </w:r>
      <w:r w:rsidR="0027452F" w:rsidRPr="00846039">
        <w:rPr>
          <w:rFonts w:hint="eastAsia"/>
          <w:sz w:val="28"/>
          <w:szCs w:val="28"/>
        </w:rPr>
        <w:t>傅家骥</w:t>
      </w:r>
    </w:p>
    <w:p w:rsidR="0027452F" w:rsidRPr="00846039" w:rsidRDefault="006143C7" w:rsidP="002C41B5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27452F" w:rsidRPr="00846039">
        <w:rPr>
          <w:rFonts w:hint="eastAsia"/>
          <w:sz w:val="28"/>
          <w:szCs w:val="28"/>
        </w:rPr>
        <w:t>．《</w:t>
      </w:r>
      <w:r w:rsidR="00A87DD6">
        <w:rPr>
          <w:rFonts w:hint="eastAsia"/>
          <w:sz w:val="28"/>
          <w:szCs w:val="28"/>
        </w:rPr>
        <w:t>最优化理论与算法》（第二版）</w:t>
      </w:r>
      <w:r w:rsidR="00A87DD6">
        <w:rPr>
          <w:rFonts w:hint="eastAsia"/>
          <w:sz w:val="28"/>
          <w:szCs w:val="28"/>
        </w:rPr>
        <w:tab/>
      </w:r>
      <w:r w:rsidR="00A87DD6">
        <w:rPr>
          <w:rFonts w:hint="eastAsia"/>
          <w:sz w:val="28"/>
          <w:szCs w:val="28"/>
        </w:rPr>
        <w:t>清华大学出版社</w:t>
      </w:r>
      <w:r w:rsidR="00A87DD6">
        <w:rPr>
          <w:rFonts w:hint="eastAsia"/>
          <w:sz w:val="28"/>
          <w:szCs w:val="28"/>
        </w:rPr>
        <w:tab/>
      </w:r>
      <w:r w:rsidR="00A87DD6">
        <w:rPr>
          <w:rFonts w:hint="eastAsia"/>
          <w:sz w:val="28"/>
          <w:szCs w:val="28"/>
        </w:rPr>
        <w:t>陈宝林</w:t>
      </w:r>
    </w:p>
    <w:p w:rsidR="008D0727" w:rsidRDefault="002C4CEE" w:rsidP="002C41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C41B5" w:rsidRPr="00846039">
        <w:rPr>
          <w:rFonts w:hint="eastAsia"/>
          <w:sz w:val="28"/>
          <w:szCs w:val="28"/>
        </w:rPr>
        <w:t>、其它</w:t>
      </w:r>
    </w:p>
    <w:p w:rsidR="002C41B5" w:rsidRPr="00846039" w:rsidRDefault="002C41B5" w:rsidP="008D0727">
      <w:pPr>
        <w:ind w:firstLine="420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学校计划</w:t>
      </w:r>
      <w:r w:rsidRPr="00846039">
        <w:rPr>
          <w:rFonts w:hint="eastAsia"/>
          <w:sz w:val="28"/>
          <w:szCs w:val="28"/>
        </w:rPr>
        <w:t>11</w:t>
      </w:r>
      <w:r w:rsidRPr="00846039">
        <w:rPr>
          <w:rFonts w:hint="eastAsia"/>
          <w:sz w:val="28"/>
          <w:szCs w:val="28"/>
        </w:rPr>
        <w:t>月初还将安排一次集中授课，</w:t>
      </w:r>
      <w:r w:rsidR="00846039" w:rsidRPr="00846039">
        <w:rPr>
          <w:rFonts w:hint="eastAsia"/>
          <w:sz w:val="28"/>
          <w:szCs w:val="28"/>
        </w:rPr>
        <w:t>20</w:t>
      </w:r>
      <w:r w:rsidRPr="00846039">
        <w:rPr>
          <w:rFonts w:hint="eastAsia"/>
          <w:sz w:val="28"/>
          <w:szCs w:val="28"/>
        </w:rPr>
        <w:t>18</w:t>
      </w:r>
      <w:r w:rsidRPr="00846039">
        <w:rPr>
          <w:rFonts w:hint="eastAsia"/>
          <w:sz w:val="28"/>
          <w:szCs w:val="28"/>
        </w:rPr>
        <w:t>年上半年安排</w:t>
      </w:r>
      <w:r w:rsidRPr="00846039">
        <w:rPr>
          <w:rFonts w:hint="eastAsia"/>
          <w:sz w:val="28"/>
          <w:szCs w:val="28"/>
        </w:rPr>
        <w:t>1-2</w:t>
      </w:r>
      <w:r w:rsidRPr="00846039">
        <w:rPr>
          <w:rFonts w:hint="eastAsia"/>
          <w:sz w:val="28"/>
          <w:szCs w:val="28"/>
        </w:rPr>
        <w:t>次集中授课；集中授课的具体安排一般提前两周在</w:t>
      </w:r>
      <w:r w:rsidR="006143C7">
        <w:rPr>
          <w:rFonts w:hint="eastAsia"/>
          <w:sz w:val="28"/>
          <w:szCs w:val="28"/>
        </w:rPr>
        <w:t>经济与管理学院</w:t>
      </w:r>
      <w:r w:rsidRPr="00846039">
        <w:rPr>
          <w:rFonts w:hint="eastAsia"/>
          <w:sz w:val="28"/>
          <w:szCs w:val="28"/>
        </w:rPr>
        <w:t>网站</w:t>
      </w:r>
      <w:r w:rsidR="002C4CEE">
        <w:rPr>
          <w:rFonts w:hint="eastAsia"/>
          <w:sz w:val="28"/>
          <w:szCs w:val="28"/>
        </w:rPr>
        <w:t>或研究生院网站上</w:t>
      </w:r>
      <w:r w:rsidRPr="00846039">
        <w:rPr>
          <w:rFonts w:hint="eastAsia"/>
          <w:sz w:val="28"/>
          <w:szCs w:val="28"/>
        </w:rPr>
        <w:t>通知，请以通知为准。</w:t>
      </w:r>
    </w:p>
    <w:p w:rsidR="008D0727" w:rsidRDefault="008D0727" w:rsidP="008D0727">
      <w:pPr>
        <w:rPr>
          <w:sz w:val="28"/>
          <w:szCs w:val="28"/>
        </w:rPr>
      </w:pPr>
    </w:p>
    <w:p w:rsidR="002C41B5" w:rsidRPr="00846039" w:rsidRDefault="00846039" w:rsidP="008D0727">
      <w:pPr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联系人</w:t>
      </w:r>
      <w:r w:rsidR="002C41B5" w:rsidRPr="00846039">
        <w:rPr>
          <w:rFonts w:hint="eastAsia"/>
          <w:sz w:val="28"/>
          <w:szCs w:val="28"/>
        </w:rPr>
        <w:t>：王老师</w:t>
      </w:r>
      <w:r w:rsidR="002C41B5" w:rsidRPr="00846039">
        <w:rPr>
          <w:rFonts w:hint="eastAsia"/>
          <w:sz w:val="28"/>
          <w:szCs w:val="28"/>
        </w:rPr>
        <w:t xml:space="preserve">  61773074</w:t>
      </w:r>
    </w:p>
    <w:p w:rsidR="008D0727" w:rsidRDefault="008D0727" w:rsidP="008D072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经济与管理学院</w:t>
      </w:r>
    </w:p>
    <w:p w:rsidR="008B7B16" w:rsidRDefault="002C41B5" w:rsidP="008D0727">
      <w:pPr>
        <w:jc w:val="right"/>
        <w:rPr>
          <w:sz w:val="28"/>
          <w:szCs w:val="28"/>
        </w:rPr>
      </w:pPr>
      <w:r w:rsidRPr="00846039">
        <w:rPr>
          <w:rFonts w:hint="eastAsia"/>
          <w:sz w:val="28"/>
          <w:szCs w:val="28"/>
        </w:rPr>
        <w:t>2017</w:t>
      </w:r>
      <w:r w:rsidRPr="00846039">
        <w:rPr>
          <w:rFonts w:hint="eastAsia"/>
          <w:sz w:val="28"/>
          <w:szCs w:val="28"/>
        </w:rPr>
        <w:t>年</w:t>
      </w:r>
      <w:r w:rsidRPr="00846039">
        <w:rPr>
          <w:rFonts w:hint="eastAsia"/>
          <w:sz w:val="28"/>
          <w:szCs w:val="28"/>
        </w:rPr>
        <w:t>8</w:t>
      </w:r>
      <w:r w:rsidRPr="00846039">
        <w:rPr>
          <w:rFonts w:hint="eastAsia"/>
          <w:sz w:val="28"/>
          <w:szCs w:val="28"/>
        </w:rPr>
        <w:t>月</w:t>
      </w:r>
      <w:r w:rsidRPr="00846039">
        <w:rPr>
          <w:rFonts w:hint="eastAsia"/>
          <w:sz w:val="28"/>
          <w:szCs w:val="28"/>
        </w:rPr>
        <w:t>2</w:t>
      </w:r>
      <w:r w:rsidR="00846039" w:rsidRPr="00846039">
        <w:rPr>
          <w:rFonts w:hint="eastAsia"/>
          <w:sz w:val="28"/>
          <w:szCs w:val="28"/>
        </w:rPr>
        <w:t>4</w:t>
      </w:r>
      <w:r w:rsidRPr="00846039">
        <w:rPr>
          <w:rFonts w:hint="eastAsia"/>
          <w:sz w:val="28"/>
          <w:szCs w:val="28"/>
        </w:rPr>
        <w:t>日</w:t>
      </w:r>
    </w:p>
    <w:p w:rsidR="008D0727" w:rsidRDefault="008D072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727" w:rsidRDefault="008D0727" w:rsidP="008D0727">
      <w:pPr>
        <w:jc w:val="right"/>
        <w:rPr>
          <w:sz w:val="28"/>
          <w:szCs w:val="28"/>
        </w:rPr>
        <w:sectPr w:rsidR="008D07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0727" w:rsidRDefault="00382EB8" w:rsidP="008D07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附表：作息时间表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3751"/>
      </w:tblGrid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节次 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时 间 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08 ： 00-08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09 ： 00-09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 ： 10-11 ： 00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 ： 10-12 ： 00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午休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 ： 00-14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 ： 00-15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 ： 10-17 ： 00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 ： 10-18 ： 00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 ： 00-19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 ： 00-20 ： 50</w:t>
            </w:r>
          </w:p>
        </w:tc>
      </w:tr>
      <w:tr w:rsidR="00382EB8" w:rsidRPr="00382EB8" w:rsidTr="00B2758B">
        <w:trPr>
          <w:trHeight w:val="450"/>
          <w:tblCellSpacing w:w="0" w:type="dxa"/>
          <w:jc w:val="center"/>
        </w:trPr>
        <w:tc>
          <w:tcPr>
            <w:tcW w:w="3685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关闭教室</w:t>
            </w:r>
          </w:p>
        </w:tc>
        <w:tc>
          <w:tcPr>
            <w:tcW w:w="3751" w:type="dxa"/>
            <w:vAlign w:val="center"/>
            <w:hideMark/>
          </w:tcPr>
          <w:p w:rsidR="00382EB8" w:rsidRPr="00382EB8" w:rsidRDefault="00382EB8" w:rsidP="00382EB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2EB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 ： 30</w:t>
            </w:r>
          </w:p>
        </w:tc>
      </w:tr>
    </w:tbl>
    <w:p w:rsidR="00382EB8" w:rsidRPr="008D0727" w:rsidRDefault="00382EB8" w:rsidP="008D0727">
      <w:pPr>
        <w:jc w:val="left"/>
        <w:rPr>
          <w:sz w:val="28"/>
          <w:szCs w:val="28"/>
        </w:rPr>
      </w:pPr>
    </w:p>
    <w:sectPr w:rsidR="00382EB8" w:rsidRPr="008D0727" w:rsidSect="00382EB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B8" w:rsidRDefault="00330DB8" w:rsidP="002C4CEE">
      <w:r>
        <w:separator/>
      </w:r>
    </w:p>
  </w:endnote>
  <w:endnote w:type="continuationSeparator" w:id="0">
    <w:p w:rsidR="00330DB8" w:rsidRDefault="00330DB8" w:rsidP="002C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B8" w:rsidRDefault="00330DB8" w:rsidP="002C4CEE">
      <w:r>
        <w:separator/>
      </w:r>
    </w:p>
  </w:footnote>
  <w:footnote w:type="continuationSeparator" w:id="0">
    <w:p w:rsidR="00330DB8" w:rsidRDefault="00330DB8" w:rsidP="002C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B5"/>
    <w:rsid w:val="00254743"/>
    <w:rsid w:val="0027452F"/>
    <w:rsid w:val="002C41B5"/>
    <w:rsid w:val="002C4CEE"/>
    <w:rsid w:val="00330DB8"/>
    <w:rsid w:val="00351F42"/>
    <w:rsid w:val="003764E3"/>
    <w:rsid w:val="00382EB8"/>
    <w:rsid w:val="003A3A38"/>
    <w:rsid w:val="003F1E0C"/>
    <w:rsid w:val="004B1C7B"/>
    <w:rsid w:val="00566DDC"/>
    <w:rsid w:val="005E3740"/>
    <w:rsid w:val="006143C7"/>
    <w:rsid w:val="00676168"/>
    <w:rsid w:val="007111E6"/>
    <w:rsid w:val="00716A5E"/>
    <w:rsid w:val="0083689E"/>
    <w:rsid w:val="00846039"/>
    <w:rsid w:val="008B2C86"/>
    <w:rsid w:val="008B7B16"/>
    <w:rsid w:val="008D0727"/>
    <w:rsid w:val="008D777A"/>
    <w:rsid w:val="00A62772"/>
    <w:rsid w:val="00A87DD6"/>
    <w:rsid w:val="00B2758B"/>
    <w:rsid w:val="00BC4A80"/>
    <w:rsid w:val="00CC7F23"/>
    <w:rsid w:val="00D90191"/>
    <w:rsid w:val="00F05972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07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0727"/>
  </w:style>
  <w:style w:type="paragraph" w:styleId="a4">
    <w:name w:val="Normal (Web)"/>
    <w:basedOn w:val="a"/>
    <w:uiPriority w:val="99"/>
    <w:unhideWhenUsed/>
    <w:rsid w:val="00382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82EB8"/>
    <w:rPr>
      <w:b/>
      <w:bCs/>
    </w:rPr>
  </w:style>
  <w:style w:type="paragraph" w:styleId="a6">
    <w:name w:val="header"/>
    <w:basedOn w:val="a"/>
    <w:link w:val="Char0"/>
    <w:uiPriority w:val="99"/>
    <w:unhideWhenUsed/>
    <w:rsid w:val="002C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CE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CEE"/>
    <w:rPr>
      <w:sz w:val="18"/>
      <w:szCs w:val="18"/>
    </w:rPr>
  </w:style>
  <w:style w:type="table" w:styleId="a8">
    <w:name w:val="Table Grid"/>
    <w:basedOn w:val="a1"/>
    <w:uiPriority w:val="59"/>
    <w:rsid w:val="0071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D07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D0727"/>
  </w:style>
  <w:style w:type="paragraph" w:styleId="a4">
    <w:name w:val="Normal (Web)"/>
    <w:basedOn w:val="a"/>
    <w:uiPriority w:val="99"/>
    <w:unhideWhenUsed/>
    <w:rsid w:val="00382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82EB8"/>
    <w:rPr>
      <w:b/>
      <w:bCs/>
    </w:rPr>
  </w:style>
  <w:style w:type="paragraph" w:styleId="a6">
    <w:name w:val="header"/>
    <w:basedOn w:val="a"/>
    <w:link w:val="Char0"/>
    <w:uiPriority w:val="99"/>
    <w:unhideWhenUsed/>
    <w:rsid w:val="002C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CE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CEE"/>
    <w:rPr>
      <w:sz w:val="18"/>
      <w:szCs w:val="18"/>
    </w:rPr>
  </w:style>
  <w:style w:type="table" w:styleId="a8">
    <w:name w:val="Table Grid"/>
    <w:basedOn w:val="a1"/>
    <w:uiPriority w:val="59"/>
    <w:rsid w:val="0071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7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124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432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2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4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3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8D51-B343-4965-958F-B4B0E33B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2017-08-24T08:46:00Z</dcterms:created>
  <dcterms:modified xsi:type="dcterms:W3CDTF">2017-08-25T06:36:00Z</dcterms:modified>
</cp:coreProperties>
</file>